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7B1BA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7C49C9C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1B536E11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55561015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4E4FB08B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19ADA3C4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34259793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004E7AE1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12139DB3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0990CB68" w14:textId="77777777" w:rsid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06A487ED" w14:textId="77777777" w:rsidR="0003702B" w:rsidRPr="0003702B" w:rsidRDefault="0003702B" w:rsidP="0003702B">
      <w:pPr>
        <w:jc w:val="center"/>
        <w:rPr>
          <w:rFonts w:ascii="Times New Roman" w:hAnsi="Times New Roman"/>
          <w:sz w:val="16"/>
          <w:szCs w:val="16"/>
        </w:rPr>
      </w:pPr>
    </w:p>
    <w:p w14:paraId="13160CF2" w14:textId="01449627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</w:p>
    <w:p w14:paraId="4FFB50EB" w14:textId="3F40F6FD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  <w:r w:rsidRPr="0003702B">
        <w:rPr>
          <w:rFonts w:ascii="Times New Roman" w:hAnsi="Times New Roman"/>
          <w:sz w:val="16"/>
          <w:szCs w:val="16"/>
        </w:rPr>
        <w:t>ОТЧЕТ</w:t>
      </w:r>
    </w:p>
    <w:p w14:paraId="775C1944" w14:textId="3A5010D1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  <w:r w:rsidRPr="0003702B">
        <w:rPr>
          <w:rFonts w:ascii="Times New Roman" w:hAnsi="Times New Roman"/>
          <w:sz w:val="16"/>
          <w:szCs w:val="16"/>
        </w:rPr>
        <w:t>О ХОДЕ РЕАЛИЗАЦИИ</w:t>
      </w:r>
    </w:p>
    <w:p w14:paraId="23423400" w14:textId="77777777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  <w:r w:rsidRPr="0003702B">
        <w:rPr>
          <w:rFonts w:ascii="Times New Roman" w:hAnsi="Times New Roman"/>
          <w:sz w:val="16"/>
          <w:szCs w:val="16"/>
        </w:rPr>
        <w:t>КОМПЛЕКСА ПРОЦЕССНЫХ МЕРОПРИЯТИЙ</w:t>
      </w:r>
    </w:p>
    <w:p w14:paraId="3DD1A5DD" w14:textId="5D781D8C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  <w:r w:rsidRPr="0003702B">
        <w:rPr>
          <w:rFonts w:ascii="Times New Roman" w:hAnsi="Times New Roman"/>
          <w:sz w:val="16"/>
          <w:szCs w:val="16"/>
        </w:rPr>
        <w:t>«Создание условий для развития туристического потенциала в Звениговском муниципальном районе» ,</w:t>
      </w:r>
    </w:p>
    <w:p w14:paraId="2ED4DC2A" w14:textId="77777777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</w:p>
    <w:p w14:paraId="370EF8AC" w14:textId="2C396B40" w:rsidR="0003702B" w:rsidRPr="0003702B" w:rsidRDefault="00B214CD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За </w:t>
      </w:r>
      <w:r w:rsidR="009039EB">
        <w:rPr>
          <w:rFonts w:ascii="Times New Roman" w:hAnsi="Times New Roman"/>
          <w:sz w:val="16"/>
          <w:szCs w:val="16"/>
        </w:rPr>
        <w:t>3 кв</w:t>
      </w:r>
      <w:r w:rsidR="0003702B" w:rsidRPr="0003702B">
        <w:rPr>
          <w:rFonts w:ascii="Times New Roman" w:hAnsi="Times New Roman"/>
          <w:sz w:val="16"/>
          <w:szCs w:val="16"/>
        </w:rPr>
        <w:t xml:space="preserve"> 2024 года</w:t>
      </w:r>
    </w:p>
    <w:p w14:paraId="0B5396F5" w14:textId="5466A7EA" w:rsid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</w:p>
    <w:p w14:paraId="42CA7D1D" w14:textId="2FF1EA14" w:rsidR="0003702B" w:rsidRPr="0003702B" w:rsidRDefault="0003702B" w:rsidP="0003702B">
      <w:pPr>
        <w:tabs>
          <w:tab w:val="left" w:pos="5629"/>
        </w:tabs>
        <w:rPr>
          <w:rFonts w:ascii="Times New Roman" w:hAnsi="Times New Roman"/>
          <w:sz w:val="16"/>
          <w:szCs w:val="16"/>
        </w:rPr>
        <w:sectPr w:rsidR="0003702B" w:rsidRPr="0003702B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136010F7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677794EA" w14:textId="3FDBDB4A" w:rsidR="004D6C53" w:rsidRDefault="004D6C53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564845B7" w14:textId="2DA75B4B" w:rsidR="002A22BB" w:rsidRDefault="002A22BB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8660F9C" w14:textId="4E719276" w:rsidR="002A22BB" w:rsidRDefault="002A22BB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760C9AF2" w14:textId="5CA12D33" w:rsidR="002A22BB" w:rsidRDefault="002A22BB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5609CBF" w14:textId="6C8430AD" w:rsidR="00375E07" w:rsidRPr="00B968DC" w:rsidRDefault="004010D3" w:rsidP="004010D3">
      <w:pPr>
        <w:pStyle w:val="ab"/>
        <w:tabs>
          <w:tab w:val="left" w:pos="4745"/>
          <w:tab w:val="center" w:pos="7584"/>
        </w:tabs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  <w:r w:rsidR="002070AB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7639592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14:paraId="4446FCAA" w14:textId="6C6CB33B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4F5FE63D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972C91" w:rsidRPr="00B968DC">
              <w:rPr>
                <w:rFonts w:ascii="Times New Roman" w:hAnsi="Times New Roman"/>
                <w:i/>
                <w:sz w:val="16"/>
                <w:szCs w:val="16"/>
              </w:rPr>
              <w:t>«Совершенствование</w:t>
            </w:r>
            <w:r w:rsidR="00FC5356">
              <w:rPr>
                <w:rFonts w:ascii="Times New Roman" w:hAnsi="Times New Roman"/>
                <w:i/>
                <w:sz w:val="16"/>
                <w:szCs w:val="16"/>
              </w:rPr>
              <w:t xml:space="preserve"> инфраструктуры туризма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 Звениговского </w:t>
            </w:r>
            <w:r w:rsidR="00FC5356">
              <w:rPr>
                <w:rFonts w:ascii="Times New Roman" w:hAnsi="Times New Roman"/>
                <w:i/>
                <w:sz w:val="16"/>
                <w:szCs w:val="16"/>
              </w:rPr>
              <w:t>муниципального района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CB1645" w14:textId="76ABA9B9" w:rsidR="00D647A5" w:rsidRPr="00B968DC" w:rsidRDefault="003A73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Число</w:t>
            </w:r>
            <w:r w:rsidR="00611D9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FC5356">
              <w:rPr>
                <w:rFonts w:ascii="Times New Roman" w:hAnsi="Times New Roman"/>
                <w:i/>
                <w:sz w:val="16"/>
                <w:szCs w:val="16"/>
              </w:rPr>
              <w:t>посетителей туристических маршрутов</w:t>
            </w:r>
            <w:r w:rsidR="00611D95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муниципального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2B5B000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Тыс. человек</w:t>
            </w:r>
          </w:p>
        </w:tc>
        <w:tc>
          <w:tcPr>
            <w:tcW w:w="992" w:type="dxa"/>
          </w:tcPr>
          <w:p w14:paraId="29A11122" w14:textId="6C8E2A13" w:rsidR="00D647A5" w:rsidRPr="00B968DC" w:rsidRDefault="009039EB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0,35</w:t>
            </w:r>
          </w:p>
        </w:tc>
        <w:tc>
          <w:tcPr>
            <w:tcW w:w="1134" w:type="dxa"/>
          </w:tcPr>
          <w:p w14:paraId="231B15E7" w14:textId="21669FB4" w:rsidR="00D647A5" w:rsidRPr="00B968DC" w:rsidRDefault="009039EB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1,35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1E7F466B" w14:textId="0EA7B210" w:rsidR="00D647A5" w:rsidRPr="00B968DC" w:rsidRDefault="002E5C8C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991" w:type="dxa"/>
          </w:tcPr>
          <w:p w14:paraId="18B24A26" w14:textId="2FEFB335" w:rsidR="00D647A5" w:rsidRPr="00611D95" w:rsidRDefault="00611D9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bas gov ru</w:t>
            </w: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5A685246" w14:textId="77777777" w:rsidR="001979E8" w:rsidRDefault="001979E8" w:rsidP="001979E8">
      <w:pPr>
        <w:tabs>
          <w:tab w:val="left" w:pos="3949"/>
          <w:tab w:val="center" w:pos="7852"/>
        </w:tabs>
        <w:spacing w:before="600" w:after="120"/>
        <w:rPr>
          <w:rFonts w:ascii="Times New Roman" w:hAnsi="Times New Roman"/>
          <w:sz w:val="16"/>
          <w:szCs w:val="16"/>
        </w:rPr>
      </w:pPr>
      <w:bookmarkStart w:id="3" w:name="_Hlk165552096"/>
      <w:r>
        <w:rPr>
          <w:rFonts w:ascii="Times New Roman" w:hAnsi="Times New Roman"/>
          <w:sz w:val="16"/>
          <w:szCs w:val="16"/>
        </w:rPr>
        <w:lastRenderedPageBreak/>
        <w:tab/>
      </w:r>
    </w:p>
    <w:p w14:paraId="4D0DB00C" w14:textId="38BD8A1D" w:rsidR="00C823F6" w:rsidRPr="00B968DC" w:rsidRDefault="001979E8" w:rsidP="001979E8">
      <w:pPr>
        <w:tabs>
          <w:tab w:val="left" w:pos="3949"/>
          <w:tab w:val="center" w:pos="7852"/>
        </w:tabs>
        <w:spacing w:before="600" w:after="12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C823F6"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="00C823F6" w:rsidRPr="00B968DC">
        <w:rPr>
          <w:rFonts w:ascii="Times New Roman" w:hAnsi="Times New Roman"/>
          <w:i/>
          <w:sz w:val="16"/>
          <w:szCs w:val="16"/>
        </w:rPr>
        <w:t>)</w:t>
      </w:r>
      <w:r w:rsidR="00C823F6" w:rsidRPr="00B968DC">
        <w:rPr>
          <w:rFonts w:ascii="Times New Roman" w:hAnsi="Times New Roman"/>
          <w:sz w:val="16"/>
          <w:szCs w:val="16"/>
        </w:rPr>
        <w:t xml:space="preserve"> году</w:t>
      </w:r>
      <w:r w:rsidR="00C823F6"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91"/>
        <w:gridCol w:w="4504"/>
        <w:gridCol w:w="1097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6"/>
        <w:gridCol w:w="1762"/>
      </w:tblGrid>
      <w:tr w:rsidR="00C823F6" w:rsidRPr="00B968DC" w14:paraId="08A48816" w14:textId="77777777" w:rsidTr="00355066">
        <w:trPr>
          <w:trHeight w:val="349"/>
          <w:tblHeader/>
        </w:trPr>
        <w:tc>
          <w:tcPr>
            <w:tcW w:w="188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7BABEAE3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A248E">
              <w:rPr>
                <w:rFonts w:ascii="Times New Roman" w:hAnsi="Times New Roman"/>
                <w:sz w:val="16"/>
                <w:szCs w:val="16"/>
              </w:rPr>
              <w:t>3</w:t>
            </w:r>
            <w:r w:rsidR="00972C91">
              <w:rPr>
                <w:rFonts w:ascii="Times New Roman" w:hAnsi="Times New Roman"/>
                <w:sz w:val="16"/>
                <w:szCs w:val="16"/>
              </w:rPr>
              <w:t xml:space="preserve"> кв.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2024 года</w:t>
            </w:r>
          </w:p>
        </w:tc>
        <w:tc>
          <w:tcPr>
            <w:tcW w:w="561" w:type="pct"/>
            <w:vMerge w:val="restart"/>
            <w:vAlign w:val="center"/>
          </w:tcPr>
          <w:p w14:paraId="03CA72D8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C823F6" w:rsidRPr="00B968DC" w14:paraId="69BC5766" w14:textId="77777777" w:rsidTr="00355066">
        <w:trPr>
          <w:trHeight w:val="661"/>
          <w:tblHeader/>
        </w:trPr>
        <w:tc>
          <w:tcPr>
            <w:tcW w:w="188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8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1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355066">
        <w:trPr>
          <w:trHeight w:val="149"/>
          <w:tblHeader/>
        </w:trPr>
        <w:tc>
          <w:tcPr>
            <w:tcW w:w="188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8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1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355066">
        <w:trPr>
          <w:trHeight w:val="386"/>
        </w:trPr>
        <w:tc>
          <w:tcPr>
            <w:tcW w:w="188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2" w:type="pct"/>
            <w:gridSpan w:val="14"/>
            <w:vAlign w:val="center"/>
          </w:tcPr>
          <w:p w14:paraId="0E18B1BB" w14:textId="688CA993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Задача «</w:t>
            </w:r>
            <w:r w:rsidR="00611D95" w:rsidRPr="00611D9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Совершенствование инфраструктуры туризма   Звениговского муниципального района»</w:t>
            </w:r>
          </w:p>
        </w:tc>
      </w:tr>
      <w:tr w:rsidR="00355066" w:rsidRPr="00B968DC" w14:paraId="744DFBAA" w14:textId="77777777" w:rsidTr="00355066">
        <w:trPr>
          <w:trHeight w:val="386"/>
        </w:trPr>
        <w:tc>
          <w:tcPr>
            <w:tcW w:w="188" w:type="pct"/>
            <w:vAlign w:val="center"/>
          </w:tcPr>
          <w:p w14:paraId="54D1312D" w14:textId="77777777" w:rsidR="00355066" w:rsidRPr="00B968DC" w:rsidRDefault="0035506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12" w:type="pct"/>
            <w:gridSpan w:val="14"/>
            <w:vAlign w:val="center"/>
          </w:tcPr>
          <w:tbl>
            <w:tblPr>
              <w:tblW w:w="500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6" w:type="dxa"/>
                <w:right w:w="6" w:type="dxa"/>
              </w:tblCellMar>
              <w:tblLook w:val="0000" w:firstRow="0" w:lastRow="0" w:firstColumn="0" w:lastColumn="0" w:noHBand="0" w:noVBand="0"/>
            </w:tblPr>
            <w:tblGrid>
              <w:gridCol w:w="4497"/>
              <w:gridCol w:w="1095"/>
              <w:gridCol w:w="702"/>
              <w:gridCol w:w="702"/>
              <w:gridCol w:w="702"/>
              <w:gridCol w:w="702"/>
              <w:gridCol w:w="703"/>
              <w:gridCol w:w="703"/>
              <w:gridCol w:w="703"/>
              <w:gridCol w:w="703"/>
              <w:gridCol w:w="703"/>
              <w:gridCol w:w="703"/>
              <w:gridCol w:w="715"/>
              <w:gridCol w:w="1760"/>
            </w:tblGrid>
            <w:tr w:rsidR="00355066" w:rsidRPr="00B968DC" w14:paraId="5124D2DD" w14:textId="77777777" w:rsidTr="00FC5356">
              <w:trPr>
                <w:trHeight w:val="386"/>
              </w:trPr>
              <w:tc>
                <w:tcPr>
                  <w:tcW w:w="4812" w:type="pct"/>
                  <w:gridSpan w:val="14"/>
                  <w:vAlign w:val="center"/>
                </w:tcPr>
                <w:p w14:paraId="3A14F5C1" w14:textId="402ACA03" w:rsidR="00355066" w:rsidRPr="00611D95" w:rsidRDefault="00355066" w:rsidP="00355066">
                  <w:pPr>
                    <w:spacing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(наименование показателя), единица измерения по ОКЕИ</w:t>
                  </w:r>
                  <w:r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 xml:space="preserve"> </w:t>
                  </w:r>
                  <w:r w:rsidR="00611D95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Число посетителей туристических маршрутов Звениговского муниципального района тыс. человек</w:t>
                  </w:r>
                </w:p>
              </w:tc>
            </w:tr>
            <w:tr w:rsidR="00355066" w:rsidRPr="00B968DC" w14:paraId="365339CE" w14:textId="77777777" w:rsidTr="009039EB">
              <w:trPr>
                <w:trHeight w:val="515"/>
              </w:trPr>
              <w:tc>
                <w:tcPr>
                  <w:tcW w:w="1434" w:type="pct"/>
                  <w:vAlign w:val="center"/>
                </w:tcPr>
                <w:p w14:paraId="0CBA5BC1" w14:textId="77777777" w:rsidR="00355066" w:rsidRPr="00B968DC" w:rsidRDefault="00355066" w:rsidP="00355066">
                  <w:pPr>
                    <w:spacing w:line="240" w:lineRule="atLeast"/>
                    <w:ind w:left="259"/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план</w:t>
                  </w:r>
                </w:p>
              </w:tc>
              <w:tc>
                <w:tcPr>
                  <w:tcW w:w="349" w:type="pct"/>
                  <w:vMerge w:val="restart"/>
                  <w:vAlign w:val="center"/>
                </w:tcPr>
                <w:p w14:paraId="645EAB11" w14:textId="77777777" w:rsidR="00355066" w:rsidRPr="00B968DC" w:rsidRDefault="00355066" w:rsidP="00355066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24" w:type="pct"/>
                </w:tcPr>
                <w:p w14:paraId="1ED58E9C" w14:textId="7BB05305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0,05</w:t>
                  </w:r>
                </w:p>
              </w:tc>
              <w:tc>
                <w:tcPr>
                  <w:tcW w:w="224" w:type="pct"/>
                </w:tcPr>
                <w:p w14:paraId="01CCAB93" w14:textId="46865ADE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0,04</w:t>
                  </w:r>
                </w:p>
              </w:tc>
              <w:tc>
                <w:tcPr>
                  <w:tcW w:w="224" w:type="pct"/>
                  <w:vAlign w:val="center"/>
                </w:tcPr>
                <w:p w14:paraId="23DEE305" w14:textId="2200940E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0,03</w:t>
                  </w:r>
                </w:p>
              </w:tc>
              <w:tc>
                <w:tcPr>
                  <w:tcW w:w="224" w:type="pct"/>
                  <w:vAlign w:val="center"/>
                </w:tcPr>
                <w:p w14:paraId="38B80EA3" w14:textId="75DE604F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0,02</w:t>
                  </w:r>
                </w:p>
              </w:tc>
              <w:tc>
                <w:tcPr>
                  <w:tcW w:w="224" w:type="pct"/>
                  <w:vAlign w:val="center"/>
                </w:tcPr>
                <w:p w14:paraId="08164934" w14:textId="196DE12D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0,02</w:t>
                  </w:r>
                </w:p>
              </w:tc>
              <w:tc>
                <w:tcPr>
                  <w:tcW w:w="224" w:type="pct"/>
                  <w:vAlign w:val="center"/>
                </w:tcPr>
                <w:p w14:paraId="5A02F607" w14:textId="43FCD5FA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</w:t>
                  </w:r>
                  <w:r w:rsidR="002E5C8C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24" w:type="pct"/>
                  <w:vAlign w:val="center"/>
                </w:tcPr>
                <w:p w14:paraId="3EA555D7" w14:textId="688A83A7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</w:t>
                  </w:r>
                  <w:r w:rsidR="002E5C8C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24" w:type="pct"/>
                  <w:vAlign w:val="center"/>
                </w:tcPr>
                <w:p w14:paraId="67DAF723" w14:textId="2F0A2053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</w:t>
                  </w:r>
                  <w:r w:rsidR="002E5C8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24" w:type="pct"/>
                  <w:vAlign w:val="center"/>
                </w:tcPr>
                <w:p w14:paraId="5647F858" w14:textId="6AE886AA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</w:t>
                  </w:r>
                  <w:r w:rsidR="002E5C8C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24" w:type="pct"/>
                  <w:vAlign w:val="center"/>
                </w:tcPr>
                <w:p w14:paraId="220F20C3" w14:textId="25B309C4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0,2</w:t>
                  </w:r>
                </w:p>
              </w:tc>
              <w:tc>
                <w:tcPr>
                  <w:tcW w:w="228" w:type="pct"/>
                  <w:vAlign w:val="center"/>
                </w:tcPr>
                <w:p w14:paraId="396895AF" w14:textId="6B43950A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0,54</w:t>
                  </w:r>
                </w:p>
              </w:tc>
              <w:tc>
                <w:tcPr>
                  <w:tcW w:w="561" w:type="pct"/>
                  <w:vAlign w:val="center"/>
                </w:tcPr>
                <w:p w14:paraId="7C4320EE" w14:textId="7D2908E5" w:rsidR="00355066" w:rsidRPr="00B968DC" w:rsidRDefault="002E5C8C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2,5</w:t>
                  </w:r>
                </w:p>
              </w:tc>
            </w:tr>
            <w:tr w:rsidR="00355066" w:rsidRPr="00B968DC" w14:paraId="4F826AEF" w14:textId="77777777" w:rsidTr="00FC5356">
              <w:trPr>
                <w:trHeight w:val="386"/>
              </w:trPr>
              <w:tc>
                <w:tcPr>
                  <w:tcW w:w="1434" w:type="pct"/>
                  <w:vAlign w:val="center"/>
                </w:tcPr>
                <w:p w14:paraId="31DD6AAE" w14:textId="77777777" w:rsidR="00355066" w:rsidRPr="00B968DC" w:rsidRDefault="00355066" w:rsidP="00355066">
                  <w:pPr>
                    <w:spacing w:line="240" w:lineRule="atLeast"/>
                    <w:ind w:left="259"/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факт/прогноз</w:t>
                  </w:r>
                </w:p>
              </w:tc>
              <w:tc>
                <w:tcPr>
                  <w:tcW w:w="349" w:type="pct"/>
                  <w:vMerge/>
                  <w:vAlign w:val="center"/>
                </w:tcPr>
                <w:p w14:paraId="16525CB2" w14:textId="77777777" w:rsidR="00355066" w:rsidRPr="00B968DC" w:rsidRDefault="00355066" w:rsidP="00355066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24" w:type="pct"/>
                </w:tcPr>
                <w:p w14:paraId="70BAD714" w14:textId="3A5C151A" w:rsidR="00355066" w:rsidRPr="00B968DC" w:rsidRDefault="002E5C8C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0,05</w:t>
                  </w:r>
                </w:p>
              </w:tc>
              <w:tc>
                <w:tcPr>
                  <w:tcW w:w="224" w:type="pct"/>
                </w:tcPr>
                <w:p w14:paraId="4AD9FFDE" w14:textId="63743D8B" w:rsidR="00355066" w:rsidRPr="00B968DC" w:rsidRDefault="002E5C8C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0,04</w:t>
                  </w:r>
                </w:p>
              </w:tc>
              <w:tc>
                <w:tcPr>
                  <w:tcW w:w="224" w:type="pct"/>
                  <w:vAlign w:val="center"/>
                </w:tcPr>
                <w:p w14:paraId="2839CD2E" w14:textId="078A5779" w:rsidR="00355066" w:rsidRPr="00B968DC" w:rsidRDefault="002E5C8C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0,03</w:t>
                  </w:r>
                </w:p>
              </w:tc>
              <w:tc>
                <w:tcPr>
                  <w:tcW w:w="224" w:type="pct"/>
                  <w:vAlign w:val="center"/>
                </w:tcPr>
                <w:p w14:paraId="4C8115E8" w14:textId="6005CD40" w:rsidR="00355066" w:rsidRPr="00B968DC" w:rsidRDefault="00B363A0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0,02</w:t>
                  </w:r>
                </w:p>
              </w:tc>
              <w:tc>
                <w:tcPr>
                  <w:tcW w:w="224" w:type="pct"/>
                  <w:vAlign w:val="center"/>
                </w:tcPr>
                <w:p w14:paraId="0F3247F7" w14:textId="448AC077" w:rsidR="00355066" w:rsidRPr="00B968DC" w:rsidRDefault="00B363A0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0,02</w:t>
                  </w:r>
                </w:p>
              </w:tc>
              <w:tc>
                <w:tcPr>
                  <w:tcW w:w="224" w:type="pct"/>
                  <w:vAlign w:val="center"/>
                </w:tcPr>
                <w:p w14:paraId="16FF8AAD" w14:textId="2D9C7712" w:rsidR="00355066" w:rsidRPr="00B968DC" w:rsidRDefault="00B363A0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0,3</w:t>
                  </w:r>
                </w:p>
              </w:tc>
              <w:tc>
                <w:tcPr>
                  <w:tcW w:w="224" w:type="pct"/>
                  <w:vAlign w:val="center"/>
                </w:tcPr>
                <w:p w14:paraId="6477CE4F" w14:textId="042C3F6A" w:rsidR="00355066" w:rsidRPr="00B968DC" w:rsidRDefault="00B214CD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0,4</w:t>
                  </w:r>
                </w:p>
              </w:tc>
              <w:tc>
                <w:tcPr>
                  <w:tcW w:w="224" w:type="pct"/>
                  <w:vAlign w:val="center"/>
                </w:tcPr>
                <w:p w14:paraId="6332A721" w14:textId="02D88B23" w:rsidR="00355066" w:rsidRPr="00B968DC" w:rsidRDefault="00B214CD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0,2</w:t>
                  </w:r>
                </w:p>
              </w:tc>
              <w:tc>
                <w:tcPr>
                  <w:tcW w:w="224" w:type="pct"/>
                  <w:vAlign w:val="center"/>
                </w:tcPr>
                <w:p w14:paraId="2942958D" w14:textId="2A9BE503" w:rsidR="00355066" w:rsidRPr="00B968DC" w:rsidRDefault="00B214CD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</w:t>
                  </w:r>
                  <w:r w:rsidR="004A248E">
                    <w:rPr>
                      <w:rFonts w:ascii="Times New Roman" w:hAnsi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24" w:type="pct"/>
                  <w:vAlign w:val="center"/>
                </w:tcPr>
                <w:p w14:paraId="7A6FFFA9" w14:textId="77777777" w:rsidR="00355066" w:rsidRPr="00B968DC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8" w:type="pct"/>
                  <w:vAlign w:val="center"/>
                </w:tcPr>
                <w:p w14:paraId="35AFF480" w14:textId="77777777" w:rsidR="00355066" w:rsidRPr="00B968DC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1" w:type="pct"/>
                  <w:vAlign w:val="center"/>
                </w:tcPr>
                <w:p w14:paraId="3A43A0F3" w14:textId="4BDF7202" w:rsidR="00355066" w:rsidRPr="00B968DC" w:rsidRDefault="009039EB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1,3</w:t>
                  </w:r>
                  <w:r w:rsidR="004A248E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</w:p>
              </w:tc>
            </w:tr>
          </w:tbl>
          <w:p w14:paraId="78587358" w14:textId="77777777" w:rsidR="00355066" w:rsidRPr="00B968DC" w:rsidRDefault="00355066" w:rsidP="00C823F6">
            <w:pPr>
              <w:spacing w:line="240" w:lineRule="atLeast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</w:p>
        </w:tc>
      </w:tr>
      <w:bookmarkEnd w:id="3"/>
    </w:tbl>
    <w:p w14:paraId="6D854A39" w14:textId="77777777" w:rsidR="00C823F6" w:rsidRPr="00B968DC" w:rsidRDefault="00C823F6" w:rsidP="0083132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5AFC4912" w14:textId="77777777" w:rsidR="004010D3" w:rsidRDefault="004010D3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264C5F99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6065E126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2024 год</w:t>
            </w:r>
          </w:p>
        </w:tc>
        <w:tc>
          <w:tcPr>
            <w:tcW w:w="992" w:type="dxa"/>
            <w:vAlign w:val="center"/>
          </w:tcPr>
          <w:p w14:paraId="49C3A403" w14:textId="0E9BA1CF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A248E">
              <w:rPr>
                <w:rFonts w:ascii="Times New Roman" w:hAnsi="Times New Roman"/>
                <w:sz w:val="16"/>
                <w:szCs w:val="16"/>
              </w:rPr>
              <w:t>3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кв 2024 год</w:t>
            </w:r>
          </w:p>
        </w:tc>
        <w:tc>
          <w:tcPr>
            <w:tcW w:w="1134" w:type="dxa"/>
            <w:vAlign w:val="center"/>
          </w:tcPr>
          <w:p w14:paraId="7177D78F" w14:textId="75C88F9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A248E">
              <w:rPr>
                <w:rFonts w:ascii="Times New Roman" w:hAnsi="Times New Roman"/>
                <w:sz w:val="16"/>
                <w:szCs w:val="16"/>
              </w:rPr>
              <w:t>3</w:t>
            </w:r>
            <w:r w:rsidR="00F47E4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1F0F">
              <w:rPr>
                <w:rFonts w:ascii="Times New Roman" w:hAnsi="Times New Roman"/>
                <w:sz w:val="16"/>
                <w:szCs w:val="16"/>
              </w:rPr>
              <w:t>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03DCB051" w:rsidR="00854C83" w:rsidRPr="00B968DC" w:rsidRDefault="00F47E4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Подтвержу</w:t>
            </w:r>
            <w:r w:rsidR="00854C83"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>дающий документ</w:t>
            </w:r>
            <w:r w:rsidR="00854C8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775265B5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4757C0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611D95" w:rsidRPr="00611D95">
              <w:rPr>
                <w:rFonts w:ascii="Times New Roman" w:hAnsi="Times New Roman"/>
                <w:i/>
                <w:sz w:val="16"/>
                <w:szCs w:val="16"/>
              </w:rPr>
              <w:t>Совершенствование инфраструктуры туризма   Звениговского муниципального района»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0FEC24BD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04481" w:rsidRPr="00904481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туристического потенциала Звениговского муниципального района»</w:t>
            </w:r>
          </w:p>
        </w:tc>
        <w:tc>
          <w:tcPr>
            <w:tcW w:w="851" w:type="dxa"/>
          </w:tcPr>
          <w:p w14:paraId="0C6D758C" w14:textId="13738100" w:rsidR="00854C83" w:rsidRPr="00B968DC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916C3F" w14:textId="19C508F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3B29D3BC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1C4C6E2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4EA51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819E363" w14:textId="77777777" w:rsidR="00854C83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31D14321" w14:textId="25C44F68" w:rsidR="00376373" w:rsidRPr="00B968DC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МБУК №Звениговский районный краеведческий музей»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04481" w:rsidRPr="00B968DC" w14:paraId="141B34D1" w14:textId="77777777" w:rsidTr="00854C83">
        <w:trPr>
          <w:trHeight w:val="433"/>
        </w:trPr>
        <w:tc>
          <w:tcPr>
            <w:tcW w:w="518" w:type="dxa"/>
          </w:tcPr>
          <w:p w14:paraId="69840288" w14:textId="71C3E0EF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43BD653E" w14:textId="77777777" w:rsidR="00904481" w:rsidRPr="00904481" w:rsidRDefault="00904481" w:rsidP="009044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Предоставление отчета</w:t>
            </w:r>
          </w:p>
          <w:p w14:paraId="0862105F" w14:textId="53E1D76C" w:rsidR="00904481" w:rsidRPr="00B968DC" w:rsidRDefault="00904481" w:rsidP="009044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о туристическом потоке</w:t>
            </w:r>
          </w:p>
        </w:tc>
        <w:tc>
          <w:tcPr>
            <w:tcW w:w="851" w:type="dxa"/>
          </w:tcPr>
          <w:p w14:paraId="351AD4BE" w14:textId="12570CC7" w:rsidR="00904481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373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1605AC2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886A73B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0CA6BB5" w14:textId="5B82B0F8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2092E076" w14:textId="2248E555" w:rsidR="00904481" w:rsidRPr="004B1F0F" w:rsidRDefault="00953287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3DB9E350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F5242BD" w14:textId="2340A100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31D71BDC" w14:textId="1F0BF2C5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2454A08A" w14:textId="306AF091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5D9F8AE6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E94A42" w14:textId="77777777" w:rsidR="00904481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4CA07F4F" w14:textId="31D9F43F" w:rsidR="00376373" w:rsidRPr="00B968DC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373">
              <w:rPr>
                <w:rFonts w:ascii="Times New Roman" w:hAnsi="Times New Roman"/>
                <w:sz w:val="16"/>
                <w:szCs w:val="16"/>
              </w:rPr>
              <w:t>Директор МБУК №Звениговский районный краеведческий музей»</w:t>
            </w:r>
          </w:p>
        </w:tc>
        <w:tc>
          <w:tcPr>
            <w:tcW w:w="993" w:type="dxa"/>
          </w:tcPr>
          <w:p w14:paraId="11C71A53" w14:textId="77777777" w:rsidR="00953287" w:rsidRPr="00953287" w:rsidRDefault="00953287" w:rsidP="0095328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4440C6CD" w14:textId="1E499B66" w:rsidR="00904481" w:rsidRPr="00B968DC" w:rsidRDefault="00953287" w:rsidP="0095328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 xml:space="preserve"> о выполнении мероприятий</w:t>
            </w:r>
          </w:p>
        </w:tc>
        <w:tc>
          <w:tcPr>
            <w:tcW w:w="1275" w:type="dxa"/>
          </w:tcPr>
          <w:p w14:paraId="04177CCB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04481" w:rsidRPr="00B968DC" w14:paraId="34241319" w14:textId="77777777" w:rsidTr="00854C83">
        <w:trPr>
          <w:trHeight w:val="433"/>
        </w:trPr>
        <w:tc>
          <w:tcPr>
            <w:tcW w:w="518" w:type="dxa"/>
          </w:tcPr>
          <w:p w14:paraId="0A22ECAC" w14:textId="48B89EE6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78DE374E" w14:textId="3040ED41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Предоставление годового отчета о проделанной работе</w:t>
            </w:r>
          </w:p>
        </w:tc>
        <w:tc>
          <w:tcPr>
            <w:tcW w:w="851" w:type="dxa"/>
          </w:tcPr>
          <w:p w14:paraId="7FFCADB5" w14:textId="1AA5DC57" w:rsidR="00904481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373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1BA0FB0F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9CC1D22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6865B0B" w14:textId="4929AC3C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1B5FAFF5" w14:textId="20140838" w:rsidR="00904481" w:rsidRPr="004B1F0F" w:rsidRDefault="00953287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40EE0054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58F6472" w14:textId="0F5C153B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690D194B" w14:textId="3FC88CAC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36902EB5" w14:textId="0BC81B86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545CB523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23DC978" w14:textId="77777777" w:rsidR="00904481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7F582BAF" w14:textId="77777777" w:rsidR="00376373" w:rsidRDefault="00376373" w:rsidP="00376373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39DE253" w14:textId="5A629A63" w:rsidR="00376373" w:rsidRPr="00376373" w:rsidRDefault="00376373" w:rsidP="003763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373">
              <w:rPr>
                <w:rFonts w:ascii="Times New Roman" w:hAnsi="Times New Roman"/>
                <w:sz w:val="16"/>
                <w:szCs w:val="16"/>
              </w:rPr>
              <w:t>Директор МБУК №Звениговский районный краеведческий музей»</w:t>
            </w:r>
          </w:p>
        </w:tc>
        <w:tc>
          <w:tcPr>
            <w:tcW w:w="993" w:type="dxa"/>
          </w:tcPr>
          <w:p w14:paraId="6F4EBBF1" w14:textId="77777777" w:rsidR="00953287" w:rsidRPr="00953287" w:rsidRDefault="00953287" w:rsidP="0095328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5B003F20" w14:textId="3A8D0DCE" w:rsidR="00904481" w:rsidRPr="00B968DC" w:rsidRDefault="00953287" w:rsidP="0095328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 xml:space="preserve"> о выполненных мероприятий</w:t>
            </w:r>
          </w:p>
        </w:tc>
        <w:tc>
          <w:tcPr>
            <w:tcW w:w="1275" w:type="dxa"/>
          </w:tcPr>
          <w:p w14:paraId="33829893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04481" w:rsidRPr="00B968DC" w14:paraId="37FE32B4" w14:textId="77777777" w:rsidTr="00854C83">
        <w:trPr>
          <w:trHeight w:val="433"/>
        </w:trPr>
        <w:tc>
          <w:tcPr>
            <w:tcW w:w="518" w:type="dxa"/>
          </w:tcPr>
          <w:p w14:paraId="75111393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6" w:type="dxa"/>
          </w:tcPr>
          <w:p w14:paraId="2B28EB9C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5BE3873A" w14:textId="77777777" w:rsidR="00904481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2C7A7D1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07DDE69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7CA21AE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07B119E" w14:textId="77777777" w:rsidR="00904481" w:rsidRPr="004B1F0F" w:rsidRDefault="00904481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C5F8DBA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8CCDC4E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62C7DF8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3E96092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2A93D5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764791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3A462CF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46F96F0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5FDA7ECC" w14:textId="31896E69" w:rsidR="00F305EB" w:rsidRDefault="00F305EB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005D80F9" w14:textId="1E29873B" w:rsidR="00904481" w:rsidRDefault="00904481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A35B3CF" w14:textId="393FD81A" w:rsidR="00904481" w:rsidRDefault="00904481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6152375C" w14:textId="2A229D10" w:rsidR="00904481" w:rsidRDefault="00904481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0CF04416" w14:textId="7870A83A" w:rsidR="00904481" w:rsidRDefault="00904481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9C77E87" w14:textId="37D26093" w:rsidR="00904481" w:rsidRPr="00B968DC" w:rsidRDefault="00904481" w:rsidP="001979E8">
      <w:pPr>
        <w:tabs>
          <w:tab w:val="left" w:pos="2029"/>
        </w:tabs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664437B1" w:rsidR="00375E07" w:rsidRPr="00B968DC" w:rsidRDefault="00347D80" w:rsidP="00611D95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4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  <w:bookmarkEnd w:id="4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14:paraId="2DB87521" w14:textId="45D7207F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BC1926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9039EB">
              <w:rPr>
                <w:rFonts w:ascii="Times New Roman" w:hAnsi="Times New Roman"/>
                <w:sz w:val="16"/>
                <w:szCs w:val="16"/>
              </w:rPr>
              <w:t>01.10.</w:t>
            </w:r>
            <w:r w:rsidR="00BC1926"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67" w:type="dxa"/>
            <w:vAlign w:val="center"/>
          </w:tcPr>
          <w:p w14:paraId="5C72620D" w14:textId="77777777" w:rsidR="004A248E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  <w:p w14:paraId="18723EF8" w14:textId="5833F607" w:rsidR="00C25BEB" w:rsidRPr="00B968DC" w:rsidRDefault="004A248E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01.10.2024</w:t>
            </w:r>
          </w:p>
        </w:tc>
        <w:tc>
          <w:tcPr>
            <w:tcW w:w="1119" w:type="dxa"/>
            <w:vAlign w:val="center"/>
          </w:tcPr>
          <w:p w14:paraId="71E66A9C" w14:textId="7D8E20E9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  <w:r w:rsidR="009039EB">
              <w:rPr>
                <w:rFonts w:ascii="Times New Roman" w:hAnsi="Times New Roman"/>
                <w:sz w:val="16"/>
                <w:szCs w:val="16"/>
              </w:rPr>
              <w:t xml:space="preserve"> 01.</w:t>
            </w:r>
            <w:r w:rsidR="006C769F">
              <w:rPr>
                <w:rFonts w:ascii="Times New Roman" w:hAnsi="Times New Roman"/>
                <w:sz w:val="16"/>
                <w:szCs w:val="16"/>
              </w:rPr>
              <w:t>10.2024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72C91" w:rsidRPr="00B968DC" w14:paraId="6E6B6380" w14:textId="77777777" w:rsidTr="005E5069">
        <w:trPr>
          <w:trHeight w:val="259"/>
        </w:trPr>
        <w:tc>
          <w:tcPr>
            <w:tcW w:w="6635" w:type="dxa"/>
            <w:vAlign w:val="center"/>
          </w:tcPr>
          <w:p w14:paraId="03674B4B" w14:textId="496D6CB0" w:rsidR="00972C91" w:rsidRPr="006F00C2" w:rsidRDefault="00972C91" w:rsidP="00972C9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  <w:r>
              <w:t xml:space="preserve"> </w:t>
            </w:r>
            <w:r w:rsidRPr="00611D95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Совершенствование инфраструктуры туризма   Звениговского муниципального района»</w:t>
            </w:r>
          </w:p>
        </w:tc>
        <w:tc>
          <w:tcPr>
            <w:tcW w:w="1283" w:type="dxa"/>
          </w:tcPr>
          <w:p w14:paraId="7E9EFA53" w14:textId="77777777" w:rsidR="00972C91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CC028FB" w14:textId="33F2A489" w:rsidR="00972C91" w:rsidRPr="006F00C2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E2FE5">
              <w:rPr>
                <w:rFonts w:ascii="Times New Roman" w:hAnsi="Times New Roman"/>
                <w:b/>
                <w:bCs/>
                <w:sz w:val="16"/>
                <w:szCs w:val="16"/>
              </w:rPr>
              <w:t>599,0</w:t>
            </w:r>
          </w:p>
        </w:tc>
        <w:tc>
          <w:tcPr>
            <w:tcW w:w="981" w:type="dxa"/>
          </w:tcPr>
          <w:p w14:paraId="0AAF9F8C" w14:textId="77777777" w:rsidR="00972C91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2F0E984" w14:textId="33F64B32" w:rsidR="00972C91" w:rsidRPr="006F00C2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E2FE5">
              <w:rPr>
                <w:rFonts w:ascii="Times New Roman" w:hAnsi="Times New Roman"/>
                <w:b/>
                <w:bCs/>
                <w:sz w:val="16"/>
                <w:szCs w:val="16"/>
              </w:rPr>
              <w:t>599,0</w:t>
            </w:r>
          </w:p>
        </w:tc>
        <w:tc>
          <w:tcPr>
            <w:tcW w:w="1096" w:type="dxa"/>
          </w:tcPr>
          <w:p w14:paraId="0384E721" w14:textId="77777777" w:rsidR="006C769F" w:rsidRDefault="006C769F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F3B5FF8" w14:textId="537325FB" w:rsidR="00972C91" w:rsidRPr="006F00C2" w:rsidRDefault="006C769F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1102,0</w:t>
            </w:r>
          </w:p>
        </w:tc>
        <w:tc>
          <w:tcPr>
            <w:tcW w:w="1167" w:type="dxa"/>
            <w:vAlign w:val="center"/>
          </w:tcPr>
          <w:p w14:paraId="33DD7FF7" w14:textId="2BB49BB7" w:rsidR="00972C91" w:rsidRPr="006F00C2" w:rsidRDefault="006C769F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1102,0</w:t>
            </w:r>
          </w:p>
        </w:tc>
        <w:tc>
          <w:tcPr>
            <w:tcW w:w="1119" w:type="dxa"/>
            <w:vAlign w:val="center"/>
          </w:tcPr>
          <w:p w14:paraId="5382FC86" w14:textId="69237654" w:rsidR="00972C91" w:rsidRPr="006F00C2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177,0</w:t>
            </w:r>
          </w:p>
        </w:tc>
        <w:tc>
          <w:tcPr>
            <w:tcW w:w="1773" w:type="dxa"/>
            <w:vAlign w:val="center"/>
          </w:tcPr>
          <w:p w14:paraId="631E79B1" w14:textId="3D660D2B" w:rsidR="00972C91" w:rsidRPr="00B968DC" w:rsidRDefault="006C769F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232F736A" w14:textId="77777777" w:rsidR="00972C91" w:rsidRPr="00B968DC" w:rsidRDefault="00972C91" w:rsidP="00972C9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C769F" w:rsidRPr="00B968DC" w14:paraId="30F75D60" w14:textId="77777777" w:rsidTr="002737EB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6C769F" w:rsidRPr="00B968DC" w:rsidRDefault="006C769F" w:rsidP="006C769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11B8974D" w14:textId="37F9FBAC" w:rsidR="006C769F" w:rsidRPr="006F00C2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E2FE5">
              <w:rPr>
                <w:rFonts w:ascii="Times New Roman" w:hAnsi="Times New Roman"/>
                <w:b/>
                <w:bCs/>
                <w:sz w:val="16"/>
                <w:szCs w:val="16"/>
              </w:rPr>
              <w:t>599,0</w:t>
            </w:r>
          </w:p>
        </w:tc>
        <w:tc>
          <w:tcPr>
            <w:tcW w:w="981" w:type="dxa"/>
          </w:tcPr>
          <w:p w14:paraId="71910E08" w14:textId="34DDF063" w:rsidR="006C769F" w:rsidRPr="006F00C2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E2FE5">
              <w:rPr>
                <w:rFonts w:ascii="Times New Roman" w:hAnsi="Times New Roman"/>
                <w:b/>
                <w:bCs/>
                <w:sz w:val="16"/>
                <w:szCs w:val="16"/>
              </w:rPr>
              <w:t>599,0</w:t>
            </w:r>
          </w:p>
        </w:tc>
        <w:tc>
          <w:tcPr>
            <w:tcW w:w="1096" w:type="dxa"/>
          </w:tcPr>
          <w:p w14:paraId="64D4376C" w14:textId="54DDBA52" w:rsidR="006C769F" w:rsidRPr="006F00C2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20C76">
              <w:rPr>
                <w:rFonts w:ascii="Times New Roman" w:hAnsi="Times New Roman"/>
                <w:b/>
                <w:bCs/>
                <w:sz w:val="16"/>
                <w:szCs w:val="16"/>
              </w:rPr>
              <w:t>1102,0</w:t>
            </w:r>
          </w:p>
        </w:tc>
        <w:tc>
          <w:tcPr>
            <w:tcW w:w="1167" w:type="dxa"/>
          </w:tcPr>
          <w:p w14:paraId="3C5F2771" w14:textId="48D9138C" w:rsidR="006C769F" w:rsidRPr="006F00C2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20C76">
              <w:rPr>
                <w:rFonts w:ascii="Times New Roman" w:hAnsi="Times New Roman"/>
                <w:b/>
                <w:bCs/>
                <w:sz w:val="16"/>
                <w:szCs w:val="16"/>
              </w:rPr>
              <w:t>1102,0</w:t>
            </w:r>
          </w:p>
        </w:tc>
        <w:tc>
          <w:tcPr>
            <w:tcW w:w="1119" w:type="dxa"/>
            <w:vAlign w:val="center"/>
          </w:tcPr>
          <w:p w14:paraId="2978E189" w14:textId="18AE531F" w:rsidR="006C769F" w:rsidRPr="006F00C2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177,0</w:t>
            </w:r>
          </w:p>
        </w:tc>
        <w:tc>
          <w:tcPr>
            <w:tcW w:w="1773" w:type="dxa"/>
            <w:vAlign w:val="center"/>
          </w:tcPr>
          <w:p w14:paraId="1D710330" w14:textId="0099E0A7" w:rsidR="006C769F" w:rsidRPr="00B968DC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139407AE" w14:textId="77777777" w:rsidR="006C769F" w:rsidRPr="00B968DC" w:rsidRDefault="006C769F" w:rsidP="006C769F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3BF42F20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E539F2D" w14:textId="21C0C3DB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190E68E7" w14:textId="7B266B3E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58DB1A97" w14:textId="0BED1CB1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6898074B" w14:textId="22726CD2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2B5CAC6D" w14:textId="122C6C1B" w:rsidR="004712F7" w:rsidRPr="00B968DC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1D4FA5D2" w14:textId="77777777" w:rsidR="004712F7" w:rsidRPr="00B968DC" w:rsidRDefault="004712F7" w:rsidP="004712F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3FE251DA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1AEA4389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96433AC" w14:textId="4CFC6E80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341F0CF3" w14:textId="0DD0E372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26409A59" w14:textId="4EF7238C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176E1A88" w14:textId="1AC588D0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75FC90D8" w14:textId="4D3C1223" w:rsidR="004712F7" w:rsidRPr="00B968DC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754DAC92" w14:textId="77777777" w:rsidR="004712F7" w:rsidRPr="00B968DC" w:rsidRDefault="004712F7" w:rsidP="004712F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C769F" w:rsidRPr="00B968DC" w14:paraId="45771345" w14:textId="77777777" w:rsidTr="00EA156E">
        <w:trPr>
          <w:trHeight w:val="464"/>
        </w:trPr>
        <w:tc>
          <w:tcPr>
            <w:tcW w:w="6635" w:type="dxa"/>
            <w:vAlign w:val="center"/>
          </w:tcPr>
          <w:p w14:paraId="1FF2A57B" w14:textId="41D11253" w:rsidR="006C769F" w:rsidRPr="00B968DC" w:rsidRDefault="006C769F" w:rsidP="006C769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Расходы на обеспечение деятельности Звениговского муниципального района 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0ECC9968" w14:textId="77777777" w:rsidR="006C769F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AC325BE" w14:textId="18D3C22B" w:rsidR="006C769F" w:rsidRPr="00B968DC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B2">
              <w:rPr>
                <w:rFonts w:ascii="Times New Roman" w:hAnsi="Times New Roman"/>
                <w:b/>
                <w:bCs/>
                <w:sz w:val="16"/>
                <w:szCs w:val="16"/>
              </w:rPr>
              <w:t>599,0</w:t>
            </w:r>
          </w:p>
        </w:tc>
        <w:tc>
          <w:tcPr>
            <w:tcW w:w="981" w:type="dxa"/>
          </w:tcPr>
          <w:p w14:paraId="79B27CCF" w14:textId="77777777" w:rsidR="006C769F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B8BBD7E" w14:textId="5A25DD95" w:rsidR="006C769F" w:rsidRPr="00B968DC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B2">
              <w:rPr>
                <w:rFonts w:ascii="Times New Roman" w:hAnsi="Times New Roman"/>
                <w:b/>
                <w:bCs/>
                <w:sz w:val="16"/>
                <w:szCs w:val="16"/>
              </w:rPr>
              <w:t>599,0</w:t>
            </w:r>
          </w:p>
        </w:tc>
        <w:tc>
          <w:tcPr>
            <w:tcW w:w="1096" w:type="dxa"/>
          </w:tcPr>
          <w:p w14:paraId="59455110" w14:textId="77777777" w:rsidR="006C769F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AF171F3" w14:textId="72E0EE81" w:rsidR="006C769F" w:rsidRPr="00B968DC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1102,0</w:t>
            </w:r>
          </w:p>
        </w:tc>
        <w:tc>
          <w:tcPr>
            <w:tcW w:w="1167" w:type="dxa"/>
            <w:vAlign w:val="center"/>
          </w:tcPr>
          <w:p w14:paraId="4BAD55C3" w14:textId="37F5B4D1" w:rsidR="006C769F" w:rsidRPr="00B968DC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1102,0</w:t>
            </w:r>
          </w:p>
        </w:tc>
        <w:tc>
          <w:tcPr>
            <w:tcW w:w="1119" w:type="dxa"/>
            <w:vAlign w:val="center"/>
          </w:tcPr>
          <w:p w14:paraId="53BFF5A0" w14:textId="6A407A37" w:rsidR="006C769F" w:rsidRPr="00B968DC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769F">
              <w:rPr>
                <w:rFonts w:ascii="Times New Roman" w:hAnsi="Times New Roman"/>
                <w:sz w:val="16"/>
                <w:szCs w:val="16"/>
              </w:rPr>
              <w:t>1102,0</w:t>
            </w:r>
          </w:p>
        </w:tc>
        <w:tc>
          <w:tcPr>
            <w:tcW w:w="1773" w:type="dxa"/>
          </w:tcPr>
          <w:p w14:paraId="4F0CCB82" w14:textId="77777777" w:rsidR="006C769F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63EE886" w14:textId="7E9902C9" w:rsidR="006C769F" w:rsidRPr="00B968DC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2F9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366B17A6" w14:textId="77777777" w:rsidR="006C769F" w:rsidRPr="00B968DC" w:rsidRDefault="006C769F" w:rsidP="006C769F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C769F" w:rsidRPr="00B968DC" w14:paraId="4EB1A802" w14:textId="77777777" w:rsidTr="00EA156E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6C769F" w:rsidRPr="00B968DC" w:rsidRDefault="006C769F" w:rsidP="006C769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6" w:name="_Hlk165102359"/>
            <w:bookmarkEnd w:id="5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5C31BA91" w14:textId="77777777" w:rsidR="006C769F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5AB20A9" w14:textId="7B1127D3" w:rsidR="006C769F" w:rsidRPr="00B968DC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B2">
              <w:rPr>
                <w:rFonts w:ascii="Times New Roman" w:hAnsi="Times New Roman"/>
                <w:b/>
                <w:bCs/>
                <w:sz w:val="16"/>
                <w:szCs w:val="16"/>
              </w:rPr>
              <w:t>599,0</w:t>
            </w:r>
          </w:p>
        </w:tc>
        <w:tc>
          <w:tcPr>
            <w:tcW w:w="981" w:type="dxa"/>
          </w:tcPr>
          <w:p w14:paraId="7E14B282" w14:textId="77777777" w:rsidR="006C769F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110B842" w14:textId="7AAA9B4C" w:rsidR="006C769F" w:rsidRPr="00B968DC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B2">
              <w:rPr>
                <w:rFonts w:ascii="Times New Roman" w:hAnsi="Times New Roman"/>
                <w:b/>
                <w:bCs/>
                <w:sz w:val="16"/>
                <w:szCs w:val="16"/>
              </w:rPr>
              <w:t>599,0</w:t>
            </w:r>
          </w:p>
        </w:tc>
        <w:tc>
          <w:tcPr>
            <w:tcW w:w="1096" w:type="dxa"/>
          </w:tcPr>
          <w:p w14:paraId="68E6D5F2" w14:textId="77777777" w:rsidR="006C769F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9796CAE" w14:textId="5D3FDE51" w:rsidR="006C769F" w:rsidRPr="00B968DC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1102,0</w:t>
            </w:r>
          </w:p>
        </w:tc>
        <w:tc>
          <w:tcPr>
            <w:tcW w:w="1167" w:type="dxa"/>
            <w:vAlign w:val="center"/>
          </w:tcPr>
          <w:p w14:paraId="524B2B99" w14:textId="51C94619" w:rsidR="006C769F" w:rsidRPr="00B968DC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1102,0</w:t>
            </w:r>
          </w:p>
        </w:tc>
        <w:tc>
          <w:tcPr>
            <w:tcW w:w="1119" w:type="dxa"/>
            <w:vAlign w:val="center"/>
          </w:tcPr>
          <w:p w14:paraId="28D46500" w14:textId="25CB2EFF" w:rsidR="006C769F" w:rsidRPr="00B968DC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1102,0</w:t>
            </w:r>
          </w:p>
        </w:tc>
        <w:tc>
          <w:tcPr>
            <w:tcW w:w="1773" w:type="dxa"/>
          </w:tcPr>
          <w:p w14:paraId="3D7B7DA3" w14:textId="77777777" w:rsidR="006C769F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33715C" w14:textId="38E8290C" w:rsidR="006C769F" w:rsidRPr="00B968DC" w:rsidRDefault="006C769F" w:rsidP="006C769F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2F9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0B90D7C0" w14:textId="77777777" w:rsidR="006C769F" w:rsidRPr="00B968DC" w:rsidRDefault="006C769F" w:rsidP="006C769F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6"/>
      <w:tr w:rsidR="004712F7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2786D19C" w14:textId="29A988F2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7A240EA2" w14:textId="1DC1CF90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54524932" w14:textId="74CABF26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73CEF62D" w14:textId="1B84F352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65C71594" w14:textId="38ED1197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2193CB13" w14:textId="21EA486F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3DE2587E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53CDC654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183E79B5" w14:textId="2FCFCB87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1BFCB6A" w14:textId="45EB8563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76905AC" w14:textId="130B881B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C712796" w14:textId="5C086CAC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A3DF1C1" w14:textId="457048D6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FA71DC5" w14:textId="492DFB36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40B2F25" w14:textId="3C1C60D4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27BB7C4F" w14:textId="5E9CADA0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BBDC58B" w14:textId="7A5026FB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FF461F1" w14:textId="77777777" w:rsidR="00904481" w:rsidRPr="00B968DC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B968DC" w14:paraId="31D758A8" w14:textId="77777777" w:rsidTr="00E7753A">
        <w:trPr>
          <w:trHeight w:val="309"/>
        </w:trPr>
        <w:tc>
          <w:tcPr>
            <w:tcW w:w="5466" w:type="dxa"/>
          </w:tcPr>
          <w:p w14:paraId="1CAA821B" w14:textId="46C44888" w:rsidR="001908CF" w:rsidRPr="00B968DC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14:paraId="544E13A8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25509A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360C5B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28D696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161154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0D6D1632" w14:textId="77777777" w:rsidR="001908CF" w:rsidRPr="00B968DC" w:rsidRDefault="001908CF" w:rsidP="007D0844">
      <w:pPr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6DF86427" w14:textId="6EADDA5A" w:rsidR="00086891" w:rsidRDefault="00086891" w:rsidP="00F46D0D">
      <w:pPr>
        <w:rPr>
          <w:rFonts w:ascii="Times New Roman" w:hAnsi="Times New Roman"/>
          <w:b/>
          <w:sz w:val="16"/>
          <w:szCs w:val="16"/>
        </w:rPr>
      </w:pPr>
    </w:p>
    <w:p w14:paraId="1E9EADC7" w14:textId="487D612B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0D05791A" w14:textId="2603A30E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749303EF" w14:textId="470ADC56" w:rsidR="0003702B" w:rsidRDefault="0003702B" w:rsidP="0003702B">
      <w:pPr>
        <w:rPr>
          <w:rFonts w:ascii="Times New Roman" w:hAnsi="Times New Roman"/>
          <w:b/>
          <w:sz w:val="16"/>
          <w:szCs w:val="16"/>
        </w:rPr>
      </w:pPr>
    </w:p>
    <w:p w14:paraId="06B3BA78" w14:textId="47B96DD0" w:rsidR="0003702B" w:rsidRPr="0003702B" w:rsidRDefault="0003702B" w:rsidP="0003702B">
      <w:pPr>
        <w:tabs>
          <w:tab w:val="left" w:pos="2673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Руководитель:                                                                          Коптелова А.А.</w:t>
      </w:r>
    </w:p>
    <w:sectPr w:rsidR="0003702B" w:rsidRPr="0003702B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6E57C" w14:textId="77777777" w:rsidR="00EF52AB" w:rsidRDefault="00EF52AB" w:rsidP="00FE66F5">
      <w:pPr>
        <w:spacing w:after="0" w:line="240" w:lineRule="auto"/>
      </w:pPr>
      <w:r>
        <w:separator/>
      </w:r>
    </w:p>
  </w:endnote>
  <w:endnote w:type="continuationSeparator" w:id="0">
    <w:p w14:paraId="43E32E84" w14:textId="77777777" w:rsidR="00EF52AB" w:rsidRDefault="00EF52AB" w:rsidP="00FE66F5">
      <w:pPr>
        <w:spacing w:after="0" w:line="240" w:lineRule="auto"/>
      </w:pPr>
      <w:r>
        <w:continuationSeparator/>
      </w:r>
    </w:p>
  </w:endnote>
  <w:endnote w:type="continuationNotice" w:id="1">
    <w:p w14:paraId="2649837F" w14:textId="77777777" w:rsidR="00EF52AB" w:rsidRDefault="00EF52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DB0C29" w14:textId="77777777" w:rsidR="00EF52AB" w:rsidRDefault="00EF52AB" w:rsidP="00FE66F5">
      <w:pPr>
        <w:spacing w:after="0" w:line="240" w:lineRule="auto"/>
      </w:pPr>
      <w:r>
        <w:separator/>
      </w:r>
    </w:p>
  </w:footnote>
  <w:footnote w:type="continuationSeparator" w:id="0">
    <w:p w14:paraId="6CC1654E" w14:textId="77777777" w:rsidR="00EF52AB" w:rsidRDefault="00EF52AB" w:rsidP="00FE66F5">
      <w:pPr>
        <w:spacing w:after="0" w:line="240" w:lineRule="auto"/>
      </w:pPr>
      <w:r>
        <w:continuationSeparator/>
      </w:r>
    </w:p>
  </w:footnote>
  <w:footnote w:type="continuationNotice" w:id="1">
    <w:p w14:paraId="21FC2FD1" w14:textId="77777777" w:rsidR="00EF52AB" w:rsidRDefault="00EF52AB">
      <w:pPr>
        <w:spacing w:after="0" w:line="240" w:lineRule="auto"/>
      </w:pPr>
    </w:p>
  </w:footnote>
  <w:footnote w:id="2">
    <w:p w14:paraId="0DE9E4F1" w14:textId="4B3E3E40" w:rsidR="002E5C8C" w:rsidRDefault="002E5C8C" w:rsidP="00F56FAA">
      <w:pPr>
        <w:pStyle w:val="a7"/>
        <w:spacing w:after="0"/>
      </w:pPr>
    </w:p>
  </w:footnote>
  <w:footnote w:id="3">
    <w:p w14:paraId="6100AC38" w14:textId="46C5E440" w:rsidR="002E5C8C" w:rsidRDefault="002E5C8C" w:rsidP="00F56FAA">
      <w:pPr>
        <w:pStyle w:val="a7"/>
        <w:spacing w:after="0"/>
      </w:pPr>
    </w:p>
  </w:footnote>
  <w:footnote w:id="4">
    <w:p w14:paraId="71DBC2CC" w14:textId="6D253096" w:rsidR="002E5C8C" w:rsidRDefault="002E5C8C" w:rsidP="00375E07">
      <w:pPr>
        <w:pStyle w:val="a7"/>
        <w:spacing w:after="0"/>
        <w:jc w:val="both"/>
      </w:pPr>
    </w:p>
  </w:footnote>
  <w:footnote w:id="5">
    <w:p w14:paraId="02811BF8" w14:textId="3BB36B39" w:rsidR="002E5C8C" w:rsidRPr="006C7D9B" w:rsidRDefault="002E5C8C" w:rsidP="006C7D9B">
      <w:pPr>
        <w:pStyle w:val="a7"/>
        <w:spacing w:after="0"/>
        <w:rPr>
          <w:rFonts w:ascii="Times New Roman" w:hAnsi="Times New Roman"/>
        </w:rPr>
      </w:pPr>
    </w:p>
  </w:footnote>
  <w:footnote w:id="6">
    <w:p w14:paraId="4DE13662" w14:textId="5075365D" w:rsidR="002E5C8C" w:rsidRPr="00EA5173" w:rsidRDefault="002E5C8C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4AD284D7" w:rsidR="002E5C8C" w:rsidRDefault="002E5C8C" w:rsidP="00375E07">
      <w:pPr>
        <w:pStyle w:val="a7"/>
        <w:spacing w:after="0"/>
      </w:pPr>
    </w:p>
  </w:footnote>
  <w:footnote w:id="8">
    <w:p w14:paraId="265EFBDC" w14:textId="5EAA6ADD" w:rsidR="002E5C8C" w:rsidRPr="001503A7" w:rsidRDefault="002E5C8C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704FD437" w:rsidR="002E5C8C" w:rsidRPr="00941082" w:rsidRDefault="002E5C8C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3088CE0E" w:rsidR="002E5C8C" w:rsidRDefault="002E5C8C" w:rsidP="0015613D">
      <w:pPr>
        <w:pStyle w:val="a7"/>
        <w:spacing w:after="0"/>
      </w:pPr>
    </w:p>
  </w:footnote>
  <w:footnote w:id="11">
    <w:p w14:paraId="2A876165" w14:textId="2FAD9062" w:rsidR="002E5C8C" w:rsidRDefault="002E5C8C" w:rsidP="0015613D">
      <w:pPr>
        <w:pStyle w:val="a7"/>
        <w:spacing w:after="0"/>
      </w:pPr>
    </w:p>
  </w:footnote>
  <w:footnote w:id="12">
    <w:p w14:paraId="67C1B7AE" w14:textId="31DA7E7D" w:rsidR="002E5C8C" w:rsidRPr="00AD01E1" w:rsidRDefault="002E5C8C" w:rsidP="00C823F6">
      <w:pPr>
        <w:pStyle w:val="a7"/>
        <w:rPr>
          <w:rFonts w:ascii="Times New Roman" w:hAnsi="Times New Roman"/>
        </w:rPr>
      </w:pPr>
    </w:p>
  </w:footnote>
  <w:footnote w:id="13">
    <w:p w14:paraId="26B034F6" w14:textId="72BF5987" w:rsidR="002E5C8C" w:rsidRDefault="002E5C8C" w:rsidP="00375E07">
      <w:pPr>
        <w:pStyle w:val="a7"/>
        <w:spacing w:after="0"/>
      </w:pPr>
    </w:p>
  </w:footnote>
  <w:footnote w:id="14">
    <w:p w14:paraId="50EC8FF7" w14:textId="30D24B89" w:rsidR="002E5C8C" w:rsidRDefault="002E5C8C" w:rsidP="00AD01E1">
      <w:pPr>
        <w:pStyle w:val="a7"/>
        <w:spacing w:after="0"/>
      </w:pPr>
    </w:p>
  </w:footnote>
  <w:footnote w:id="15">
    <w:p w14:paraId="1E5BE554" w14:textId="1C648802" w:rsidR="002E5C8C" w:rsidRDefault="002E5C8C" w:rsidP="00375E07">
      <w:pPr>
        <w:pStyle w:val="a7"/>
        <w:spacing w:after="0"/>
        <w:jc w:val="both"/>
      </w:pPr>
    </w:p>
  </w:footnote>
  <w:footnote w:id="16">
    <w:p w14:paraId="221DD5AA" w14:textId="6D136708" w:rsidR="002E5C8C" w:rsidRDefault="002E5C8C" w:rsidP="00DA6272">
      <w:pPr>
        <w:pStyle w:val="a7"/>
        <w:spacing w:after="0" w:line="240" w:lineRule="auto"/>
      </w:pPr>
    </w:p>
  </w:footnote>
  <w:footnote w:id="17">
    <w:p w14:paraId="46797EE3" w14:textId="6AA23D37" w:rsidR="002E5C8C" w:rsidRDefault="002E5C8C" w:rsidP="00F14930">
      <w:pPr>
        <w:pStyle w:val="a7"/>
        <w:spacing w:after="0"/>
      </w:pPr>
    </w:p>
  </w:footnote>
  <w:footnote w:id="18">
    <w:p w14:paraId="3E05AD39" w14:textId="3FD577CC" w:rsidR="002E5C8C" w:rsidRDefault="002E5C8C" w:rsidP="00375E07">
      <w:pPr>
        <w:pStyle w:val="a7"/>
        <w:spacing w:after="0"/>
        <w:jc w:val="both"/>
      </w:pPr>
    </w:p>
  </w:footnote>
  <w:footnote w:id="19">
    <w:p w14:paraId="5F8A24FB" w14:textId="0D5E5703" w:rsidR="002E5C8C" w:rsidRDefault="002E5C8C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3702B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D94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5F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2498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9E8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22BB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5C8C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36C1B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066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6373"/>
    <w:rsid w:val="0037720C"/>
    <w:rsid w:val="0038099B"/>
    <w:rsid w:val="003812F2"/>
    <w:rsid w:val="00383F68"/>
    <w:rsid w:val="0038456B"/>
    <w:rsid w:val="00384774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10D3"/>
    <w:rsid w:val="00403268"/>
    <w:rsid w:val="004039EF"/>
    <w:rsid w:val="00405774"/>
    <w:rsid w:val="00406E97"/>
    <w:rsid w:val="004108F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12F7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48E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A66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1D95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69F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32B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2B1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4284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32B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2CE2"/>
    <w:rsid w:val="008D5E80"/>
    <w:rsid w:val="008D654C"/>
    <w:rsid w:val="008E2BE6"/>
    <w:rsid w:val="008E2E40"/>
    <w:rsid w:val="008E37B7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39EB"/>
    <w:rsid w:val="00904481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287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2C91"/>
    <w:rsid w:val="009734B7"/>
    <w:rsid w:val="00974475"/>
    <w:rsid w:val="00974D98"/>
    <w:rsid w:val="00975222"/>
    <w:rsid w:val="00976A92"/>
    <w:rsid w:val="0098180B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14CD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3A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844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926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44630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671E4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21F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035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38EC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52AB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47E4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187E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356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0435"/>
    <w:rsid w:val="00FF3BD8"/>
    <w:rsid w:val="00FF6D3B"/>
    <w:rsid w:val="00FF6E42"/>
    <w:rsid w:val="00FF6F93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6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52</cp:revision>
  <cp:lastPrinted>2024-10-16T06:48:00Z</cp:lastPrinted>
  <dcterms:created xsi:type="dcterms:W3CDTF">2024-04-12T13:58:00Z</dcterms:created>
  <dcterms:modified xsi:type="dcterms:W3CDTF">2024-10-18T10:00:00Z</dcterms:modified>
</cp:coreProperties>
</file>